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431" w:rsidRPr="00814B70" w:rsidRDefault="00814B70" w:rsidP="00B32140">
      <w:pPr>
        <w:shd w:val="clear" w:color="auto" w:fill="FFFFFF"/>
        <w:spacing w:before="230" w:after="115" w:line="240" w:lineRule="auto"/>
        <w:jc w:val="center"/>
        <w:outlineLvl w:val="1"/>
        <w:rPr>
          <w:rFonts w:eastAsia="Times New Roman" w:cs="Times New Roman"/>
          <w:b/>
          <w:sz w:val="32"/>
          <w:szCs w:val="32"/>
          <w:lang w:eastAsia="es-ES"/>
        </w:rPr>
      </w:pPr>
      <w:r>
        <w:rPr>
          <w:rFonts w:eastAsia="Times New Roman" w:cs="Times New Roman"/>
          <w:b/>
          <w:sz w:val="32"/>
          <w:szCs w:val="32"/>
          <w:lang w:eastAsia="es-ES"/>
        </w:rPr>
        <w:t>Salida de Campo</w:t>
      </w:r>
    </w:p>
    <w:p w:rsidR="00D14431" w:rsidRPr="00814B70" w:rsidRDefault="00D14431" w:rsidP="00D14431">
      <w:pPr>
        <w:shd w:val="clear" w:color="auto" w:fill="FFFFFF"/>
        <w:spacing w:after="115" w:line="240" w:lineRule="auto"/>
        <w:rPr>
          <w:rFonts w:eastAsia="Times New Roman" w:cs="Times New Roman"/>
          <w:lang w:eastAsia="es-ES"/>
        </w:rPr>
      </w:pPr>
      <w:r w:rsidRPr="00814B70">
        <w:rPr>
          <w:rFonts w:eastAsia="Times New Roman" w:cs="Times New Roman"/>
          <w:b/>
          <w:bCs/>
          <w:lang w:eastAsia="es-ES"/>
        </w:rPr>
        <w:t>Jueves 12 de julio</w:t>
      </w:r>
    </w:p>
    <w:p w:rsidR="00D14431" w:rsidRPr="00814B70" w:rsidRDefault="00814B70" w:rsidP="00D14431">
      <w:pPr>
        <w:shd w:val="clear" w:color="auto" w:fill="FFFFFF"/>
        <w:spacing w:after="115" w:line="240" w:lineRule="auto"/>
        <w:rPr>
          <w:rFonts w:eastAsia="Times New Roman" w:cs="Times New Roman"/>
          <w:b/>
          <w:bCs/>
          <w:sz w:val="20"/>
          <w:szCs w:val="20"/>
          <w:lang w:eastAsia="es-ES"/>
        </w:rPr>
      </w:pPr>
      <w:r>
        <w:rPr>
          <w:rFonts w:eastAsia="Times New Roman" w:cs="Times New Roman"/>
          <w:b/>
          <w:i/>
          <w:iCs/>
          <w:sz w:val="20"/>
          <w:szCs w:val="20"/>
          <w:lang w:eastAsia="es-ES"/>
        </w:rPr>
        <w:t>Cuenca del Rí</w:t>
      </w:r>
      <w:r w:rsidR="00D14431" w:rsidRPr="00814B70">
        <w:rPr>
          <w:rFonts w:eastAsia="Times New Roman" w:cs="Times New Roman"/>
          <w:b/>
          <w:i/>
          <w:iCs/>
          <w:sz w:val="20"/>
          <w:szCs w:val="20"/>
          <w:lang w:eastAsia="es-ES"/>
        </w:rPr>
        <w:t>o Bernesga</w:t>
      </w:r>
    </w:p>
    <w:p w:rsidR="00814B70" w:rsidRDefault="00814B70" w:rsidP="00814B70">
      <w:pPr>
        <w:shd w:val="clear" w:color="auto" w:fill="FFFFFF"/>
        <w:spacing w:after="115" w:line="240" w:lineRule="auto"/>
        <w:jc w:val="both"/>
        <w:rPr>
          <w:rFonts w:eastAsia="Times New Roman" w:cs="Times New Roman"/>
          <w:sz w:val="20"/>
          <w:szCs w:val="20"/>
          <w:lang w:eastAsia="es-ES"/>
        </w:rPr>
      </w:pPr>
      <w:r>
        <w:rPr>
          <w:rFonts w:eastAsia="Times New Roman" w:cs="Times New Roman"/>
          <w:sz w:val="20"/>
          <w:szCs w:val="20"/>
          <w:lang w:eastAsia="es-ES"/>
        </w:rPr>
        <w:t xml:space="preserve">Saldremos de León dirección sur hacia la zona de vitivinícola de </w:t>
      </w:r>
      <w:proofErr w:type="spellStart"/>
      <w:r>
        <w:rPr>
          <w:rFonts w:eastAsia="Times New Roman" w:cs="Times New Roman"/>
          <w:sz w:val="20"/>
          <w:szCs w:val="20"/>
          <w:lang w:eastAsia="es-ES"/>
        </w:rPr>
        <w:t>Valdevimbre</w:t>
      </w:r>
      <w:proofErr w:type="spellEnd"/>
      <w:r>
        <w:rPr>
          <w:rFonts w:eastAsia="Times New Roman" w:cs="Times New Roman"/>
          <w:sz w:val="20"/>
          <w:szCs w:val="20"/>
          <w:lang w:eastAsia="es-ES"/>
        </w:rPr>
        <w:t>, desde la que remontaremos el valle hasta adentrarnos en la Reserva de la Biosfera Alto Bernesga (</w:t>
      </w:r>
      <w:hyperlink r:id="rId6" w:history="1">
        <w:r w:rsidRPr="00C5107C">
          <w:rPr>
            <w:rStyle w:val="Hipervnculo"/>
            <w:rFonts w:eastAsia="Times New Roman" w:cs="Times New Roman"/>
            <w:sz w:val="20"/>
            <w:szCs w:val="20"/>
            <w:lang w:eastAsia="es-ES"/>
          </w:rPr>
          <w:t>http://www.altobernesgabiosfera.es/</w:t>
        </w:r>
      </w:hyperlink>
      <w:r>
        <w:rPr>
          <w:rFonts w:eastAsia="Times New Roman" w:cs="Times New Roman"/>
          <w:sz w:val="20"/>
          <w:szCs w:val="20"/>
          <w:lang w:eastAsia="es-ES"/>
        </w:rPr>
        <w:t>) y terminar en el Puerto de Pajares, límite con Asturias. Hemos previsto al menos cuatro paradas en las que observaremos diferentes ecosistemas.</w:t>
      </w:r>
    </w:p>
    <w:p w:rsidR="00814B70" w:rsidRDefault="00814B70" w:rsidP="00D14431">
      <w:pPr>
        <w:shd w:val="clear" w:color="auto" w:fill="FFFFFF"/>
        <w:spacing w:after="115" w:line="240" w:lineRule="auto"/>
        <w:rPr>
          <w:rFonts w:eastAsia="Times New Roman" w:cs="Times New Roman"/>
          <w:sz w:val="20"/>
          <w:szCs w:val="20"/>
          <w:lang w:eastAsia="es-ES"/>
        </w:rPr>
      </w:pPr>
      <w:r>
        <w:rPr>
          <w:rFonts w:eastAsia="Times New Roman" w:cs="Times New Roman"/>
          <w:sz w:val="20"/>
          <w:szCs w:val="20"/>
          <w:lang w:eastAsia="es-ES"/>
        </w:rPr>
        <w:t>De todas formas en los próximos días subiremos un documento más detallado.</w:t>
      </w:r>
    </w:p>
    <w:p w:rsidR="00814B70" w:rsidRDefault="00814B70" w:rsidP="00D14431">
      <w:pPr>
        <w:shd w:val="clear" w:color="auto" w:fill="FFFFFF"/>
        <w:spacing w:after="115" w:line="240" w:lineRule="auto"/>
        <w:rPr>
          <w:rFonts w:eastAsia="Times New Roman" w:cs="Times New Roman"/>
          <w:sz w:val="20"/>
          <w:szCs w:val="20"/>
          <w:lang w:eastAsia="es-ES"/>
        </w:rPr>
      </w:pPr>
    </w:p>
    <w:p w:rsidR="00814B70" w:rsidRDefault="00814B70" w:rsidP="00D14431">
      <w:pPr>
        <w:shd w:val="clear" w:color="auto" w:fill="FFFFFF"/>
        <w:spacing w:after="115" w:line="240" w:lineRule="auto"/>
        <w:rPr>
          <w:rFonts w:eastAsia="Times New Roman" w:cs="Times New Roman"/>
          <w:sz w:val="20"/>
          <w:szCs w:val="20"/>
          <w:lang w:eastAsia="es-ES"/>
        </w:rPr>
      </w:pPr>
      <w:r>
        <w:rPr>
          <w:rFonts w:eastAsia="Times New Roman" w:cs="Times New Roman"/>
          <w:noProof/>
          <w:sz w:val="20"/>
          <w:szCs w:val="20"/>
          <w:lang w:eastAsia="es-ES"/>
        </w:rPr>
        <w:drawing>
          <wp:inline distT="0" distB="0" distL="0" distR="0">
            <wp:extent cx="5400040" cy="5204335"/>
            <wp:effectExtent l="19050" t="0" r="0" b="0"/>
            <wp:docPr id="1" name="Imagen 1" descr="C:\Users\nico\Desktop\Figu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\Desktop\Figur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20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4B70" w:rsidSect="000B0BAC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141D" w:rsidRDefault="00EB141D" w:rsidP="0094058D">
      <w:pPr>
        <w:spacing w:after="0" w:line="240" w:lineRule="auto"/>
      </w:pPr>
      <w:r>
        <w:separator/>
      </w:r>
    </w:p>
  </w:endnote>
  <w:endnote w:type="continuationSeparator" w:id="0">
    <w:p w:rsidR="00EB141D" w:rsidRDefault="00EB141D" w:rsidP="00940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141D" w:rsidRDefault="00EB141D" w:rsidP="0094058D">
      <w:pPr>
        <w:spacing w:after="0" w:line="240" w:lineRule="auto"/>
      </w:pPr>
      <w:r>
        <w:separator/>
      </w:r>
    </w:p>
  </w:footnote>
  <w:footnote w:type="continuationSeparator" w:id="0">
    <w:p w:rsidR="00EB141D" w:rsidRDefault="00EB141D" w:rsidP="009405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058D" w:rsidRDefault="0094058D" w:rsidP="0094058D">
    <w:pPr>
      <w:pStyle w:val="Encabezado"/>
      <w:jc w:val="right"/>
    </w:pPr>
    <w:r w:rsidRPr="0094058D">
      <w:rPr>
        <w:noProof/>
        <w:lang w:eastAsia="es-ES"/>
      </w:rPr>
      <w:drawing>
        <wp:inline distT="0" distB="0" distL="0" distR="0">
          <wp:extent cx="4813402" cy="1266289"/>
          <wp:effectExtent l="19050" t="0" r="6248" b="0"/>
          <wp:docPr id="2" name="15 Imagen" descr="LOGO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pia.jpg"/>
                  <pic:cNvPicPr/>
                </pic:nvPicPr>
                <pic:blipFill>
                  <a:blip r:embed="rId1" cstate="print"/>
                  <a:srcRect l="5046" b="14225"/>
                  <a:stretch>
                    <a:fillRect/>
                  </a:stretch>
                </pic:blipFill>
                <pic:spPr>
                  <a:xfrm>
                    <a:off x="0" y="0"/>
                    <a:ext cx="4814934" cy="1266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14431"/>
    <w:rsid w:val="000B0BAC"/>
    <w:rsid w:val="002D3EEA"/>
    <w:rsid w:val="003D2055"/>
    <w:rsid w:val="0043793E"/>
    <w:rsid w:val="00654F3A"/>
    <w:rsid w:val="00814B70"/>
    <w:rsid w:val="008E1D74"/>
    <w:rsid w:val="0094058D"/>
    <w:rsid w:val="009F3662"/>
    <w:rsid w:val="00B32140"/>
    <w:rsid w:val="00D1322F"/>
    <w:rsid w:val="00D14431"/>
    <w:rsid w:val="00DD0934"/>
    <w:rsid w:val="00EB141D"/>
    <w:rsid w:val="00EC4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0BAC"/>
  </w:style>
  <w:style w:type="paragraph" w:styleId="Ttulo2">
    <w:name w:val="heading 2"/>
    <w:basedOn w:val="Normal"/>
    <w:link w:val="Ttulo2Car"/>
    <w:uiPriority w:val="9"/>
    <w:qFormat/>
    <w:rsid w:val="00D144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D14431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D14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D14431"/>
    <w:rPr>
      <w:b/>
      <w:bCs/>
    </w:rPr>
  </w:style>
  <w:style w:type="character" w:styleId="nfasis">
    <w:name w:val="Emphasis"/>
    <w:basedOn w:val="Fuentedeprrafopredeter"/>
    <w:uiPriority w:val="20"/>
    <w:qFormat/>
    <w:rsid w:val="00D14431"/>
    <w:rPr>
      <w:i/>
      <w:iCs/>
    </w:rPr>
  </w:style>
  <w:style w:type="character" w:customStyle="1" w:styleId="apple-converted-space">
    <w:name w:val="apple-converted-space"/>
    <w:basedOn w:val="Fuentedeprrafopredeter"/>
    <w:rsid w:val="00D14431"/>
  </w:style>
  <w:style w:type="paragraph" w:styleId="Encabezado">
    <w:name w:val="header"/>
    <w:basedOn w:val="Normal"/>
    <w:link w:val="EncabezadoCar"/>
    <w:uiPriority w:val="99"/>
    <w:unhideWhenUsed/>
    <w:rsid w:val="009405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4058D"/>
  </w:style>
  <w:style w:type="paragraph" w:styleId="Piedepgina">
    <w:name w:val="footer"/>
    <w:basedOn w:val="Normal"/>
    <w:link w:val="PiedepginaCar"/>
    <w:uiPriority w:val="99"/>
    <w:semiHidden/>
    <w:unhideWhenUsed/>
    <w:rsid w:val="009405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4058D"/>
  </w:style>
  <w:style w:type="paragraph" w:styleId="Textodeglobo">
    <w:name w:val="Balloon Text"/>
    <w:basedOn w:val="Normal"/>
    <w:link w:val="TextodegloboCar"/>
    <w:uiPriority w:val="99"/>
    <w:semiHidden/>
    <w:unhideWhenUsed/>
    <w:rsid w:val="009405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058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14B7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89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9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ltobernesgabiosfera.es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83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</dc:creator>
  <cp:lastModifiedBy>nico</cp:lastModifiedBy>
  <cp:revision>6</cp:revision>
  <dcterms:created xsi:type="dcterms:W3CDTF">2018-05-23T19:08:00Z</dcterms:created>
  <dcterms:modified xsi:type="dcterms:W3CDTF">2018-05-30T21:12:00Z</dcterms:modified>
</cp:coreProperties>
</file>